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992" w:rsidRPr="00433BC0" w:rsidRDefault="000F7992" w:rsidP="000F7992">
      <w:pPr>
        <w:pStyle w:val="Heading2"/>
        <w:rPr>
          <w:rFonts w:ascii="GHEA Grapalat" w:hAnsi="GHEA Grapalat"/>
          <w:lang w:val="hy-AM"/>
        </w:rPr>
      </w:pPr>
    </w:p>
    <w:p w:rsidR="000F7992" w:rsidRPr="00EC6EAE" w:rsidRDefault="000F7992" w:rsidP="000F7992">
      <w:pPr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/>
        </w:rPr>
      </w:pPr>
      <w:r w:rsidRPr="00EC6EAE">
        <w:rPr>
          <w:rFonts w:ascii="GHEA Grapalat" w:eastAsia="Times New Roman" w:hAnsi="GHEA Grapalat" w:cs="Sylfaen"/>
          <w:i/>
          <w:sz w:val="16"/>
          <w:szCs w:val="20"/>
          <w:lang w:val="hy-AM"/>
        </w:rPr>
        <w:t xml:space="preserve">Հավելված N 1 </w:t>
      </w:r>
    </w:p>
    <w:p w:rsidR="000F7992" w:rsidRPr="00EC6EAE" w:rsidRDefault="000F7992" w:rsidP="000F7992">
      <w:pPr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/>
        </w:rPr>
      </w:pPr>
      <w:r w:rsidRPr="00EC6EAE">
        <w:rPr>
          <w:rFonts w:ascii="GHEA Grapalat" w:eastAsia="Times New Roman" w:hAnsi="GHEA Grapalat" w:cs="Sylfaen"/>
          <w:i/>
          <w:sz w:val="16"/>
          <w:szCs w:val="20"/>
          <w:lang w:val="hy-AM"/>
        </w:rPr>
        <w:t xml:space="preserve">ՀՀ ֆինանսների նախարարի 2021 թվականի </w:t>
      </w:r>
    </w:p>
    <w:p w:rsidR="000F7992" w:rsidRPr="00EC6EAE" w:rsidRDefault="000F7992" w:rsidP="000F7992">
      <w:pPr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/>
        </w:rPr>
      </w:pPr>
      <w:r w:rsidRPr="00EC6EAE">
        <w:rPr>
          <w:rFonts w:ascii="GHEA Grapalat" w:eastAsia="Times New Roman" w:hAnsi="GHEA Grapalat" w:cs="Sylfaen"/>
          <w:i/>
          <w:sz w:val="16"/>
          <w:szCs w:val="20"/>
          <w:lang w:val="hy-AM"/>
        </w:rPr>
        <w:t xml:space="preserve">հունիսի 29-ի N  323-Ա  հրամանի          </w:t>
      </w:r>
    </w:p>
    <w:p w:rsidR="000F7992" w:rsidRPr="00EC6EAE" w:rsidRDefault="000F7992" w:rsidP="000F7992">
      <w:pPr>
        <w:ind w:firstLine="720"/>
        <w:jc w:val="center"/>
        <w:rPr>
          <w:rFonts w:ascii="GHEA Grapalat" w:eastAsia="Times New Roman" w:hAnsi="GHEA Grapalat"/>
          <w:szCs w:val="20"/>
          <w:lang w:val="hy-AM"/>
        </w:rPr>
      </w:pPr>
      <w:r w:rsidRPr="00EC6EAE">
        <w:rPr>
          <w:rFonts w:ascii="GHEA Grapalat" w:eastAsia="Times New Roman" w:hAnsi="GHEA Grapalat"/>
          <w:szCs w:val="20"/>
          <w:lang w:val="hy-AM"/>
        </w:rPr>
        <w:tab/>
      </w:r>
    </w:p>
    <w:p w:rsidR="000F7992" w:rsidRPr="00EC6EAE" w:rsidRDefault="000F7992" w:rsidP="000F7992">
      <w:pPr>
        <w:jc w:val="center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EC6EAE">
        <w:rPr>
          <w:rFonts w:ascii="GHEA Grapalat" w:eastAsia="Times New Roman" w:hAnsi="GHEA Grapalat" w:cs="Sylfaen"/>
          <w:b/>
          <w:sz w:val="20"/>
          <w:szCs w:val="20"/>
          <w:lang w:val="af-ZA"/>
        </w:rPr>
        <w:t>ՀԱՅՏԱՐԱՐՈՒԹՅՈՒՆ</w:t>
      </w:r>
    </w:p>
    <w:p w:rsidR="000F7992" w:rsidRPr="00EC6EAE" w:rsidRDefault="000F7992" w:rsidP="000F7992">
      <w:pPr>
        <w:spacing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EC6EAE">
        <w:rPr>
          <w:rFonts w:ascii="GHEA Grapalat" w:eastAsia="Times New Roman" w:hAnsi="GHEA Grapalat" w:cs="Sylfaen"/>
          <w:b/>
          <w:sz w:val="20"/>
          <w:szCs w:val="20"/>
          <w:lang w:val="af-ZA"/>
        </w:rPr>
        <w:t>կնքված պայմանագրի մասին</w:t>
      </w:r>
    </w:p>
    <w:p w:rsidR="000F7992" w:rsidRPr="00EC6EAE" w:rsidRDefault="000F7992" w:rsidP="000F7992">
      <w:pPr>
        <w:ind w:left="-42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C6EAE">
        <w:rPr>
          <w:rFonts w:ascii="GHEA Grapalat" w:hAnsi="GHEA Grapalat"/>
          <w:sz w:val="20"/>
          <w:szCs w:val="20"/>
          <w:lang w:val="af-ZA"/>
        </w:rPr>
        <w:t xml:space="preserve">       ՀՀ Արարատի մարզ,</w:t>
      </w:r>
      <w:r w:rsidRPr="00EC6EAE">
        <w:rPr>
          <w:rFonts w:ascii="GHEA Grapalat" w:hAnsi="GHEA Grapalat"/>
          <w:sz w:val="20"/>
          <w:szCs w:val="20"/>
          <w:lang w:val="hy-AM"/>
        </w:rPr>
        <w:t xml:space="preserve">Այնթապի Բյուզանդ Մարգարյանի անվան թիվ 2 </w:t>
      </w:r>
      <w:r w:rsidRPr="00EC6EA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C6EAE">
        <w:rPr>
          <w:rFonts w:ascii="GHEA Grapalat" w:hAnsi="GHEA Grapalat"/>
          <w:sz w:val="20"/>
          <w:szCs w:val="20"/>
          <w:lang w:val="hy-AM"/>
        </w:rPr>
        <w:t xml:space="preserve">միջնակարգ </w:t>
      </w:r>
      <w:r w:rsidRPr="00EC6EAE">
        <w:rPr>
          <w:rFonts w:ascii="GHEA Grapalat" w:hAnsi="GHEA Grapalat"/>
          <w:sz w:val="20"/>
          <w:szCs w:val="20"/>
          <w:lang w:val="af-ZA"/>
        </w:rPr>
        <w:t xml:space="preserve"> դպրոց ՊՈԱԿ -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>ը  , որը գտնվում է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C6EAE">
        <w:rPr>
          <w:rFonts w:ascii="GHEA Grapalat" w:hAnsi="GHEA Grapalat"/>
          <w:sz w:val="20"/>
          <w:szCs w:val="20"/>
          <w:lang w:val="af-ZA"/>
        </w:rPr>
        <w:t xml:space="preserve">ՀՀ Արարատի մարզ </w:t>
      </w:r>
      <w:r w:rsidRPr="00EC6EAE">
        <w:rPr>
          <w:rFonts w:ascii="GHEA Grapalat" w:hAnsi="GHEA Grapalat"/>
          <w:sz w:val="20"/>
          <w:szCs w:val="20"/>
          <w:lang w:val="hy-AM"/>
        </w:rPr>
        <w:t>Այնթապ համայնք, 4-րդ փողոց 2/1</w:t>
      </w:r>
      <w:r w:rsidRPr="00EC6EAE">
        <w:rPr>
          <w:rFonts w:ascii="GHEA Grapalat" w:hAnsi="GHEA Grapalat"/>
          <w:sz w:val="20"/>
          <w:szCs w:val="20"/>
          <w:lang w:val="af-ZA"/>
        </w:rPr>
        <w:t xml:space="preserve"> հասցեում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ստորև 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ներկայացնում է իր  կարիքների 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 xml:space="preserve">սննդամթերքի մատակարարման 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>նպատակով կազմակերպված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>,,</w:t>
      </w:r>
      <w:r w:rsidRPr="00EC6EAE">
        <w:rPr>
          <w:rFonts w:ascii="GHEA Grapalat" w:hAnsi="GHEA Grapalat"/>
          <w:b/>
          <w:sz w:val="20"/>
          <w:szCs w:val="20"/>
          <w:lang w:val="af-ZA"/>
        </w:rPr>
        <w:t>ԱՄԱ</w:t>
      </w:r>
      <w:r w:rsidRPr="00EC6EAE">
        <w:rPr>
          <w:rFonts w:ascii="GHEA Grapalat" w:hAnsi="GHEA Grapalat"/>
          <w:b/>
          <w:sz w:val="20"/>
          <w:szCs w:val="20"/>
          <w:lang w:val="hy-AM"/>
        </w:rPr>
        <w:t>ՊՄԴ2</w:t>
      </w:r>
      <w:r w:rsidRPr="00EC6EAE">
        <w:rPr>
          <w:rFonts w:ascii="GHEA Grapalat" w:hAnsi="GHEA Grapalat"/>
          <w:b/>
          <w:sz w:val="20"/>
          <w:szCs w:val="20"/>
          <w:lang w:val="af-ZA"/>
        </w:rPr>
        <w:t>-ԳՀԱ</w:t>
      </w:r>
      <w:r w:rsidRPr="00EC6EAE">
        <w:rPr>
          <w:rFonts w:ascii="GHEA Grapalat" w:hAnsi="GHEA Grapalat"/>
          <w:b/>
          <w:sz w:val="20"/>
          <w:szCs w:val="20"/>
          <w:lang w:val="hy-AM"/>
        </w:rPr>
        <w:t>Պ</w:t>
      </w:r>
      <w:r w:rsidRPr="00EC6EAE">
        <w:rPr>
          <w:rFonts w:ascii="GHEA Grapalat" w:hAnsi="GHEA Grapalat"/>
          <w:b/>
          <w:sz w:val="20"/>
          <w:szCs w:val="20"/>
          <w:lang w:val="af-ZA"/>
        </w:rPr>
        <w:t>ՁԲ-2</w:t>
      </w:r>
      <w:r>
        <w:rPr>
          <w:rFonts w:ascii="GHEA Grapalat" w:hAnsi="GHEA Grapalat"/>
          <w:b/>
          <w:sz w:val="20"/>
          <w:szCs w:val="20"/>
          <w:lang w:val="hy-AM"/>
        </w:rPr>
        <w:t>6</w:t>
      </w:r>
      <w:r w:rsidRPr="00EC6EAE">
        <w:rPr>
          <w:rFonts w:ascii="GHEA Grapalat" w:hAnsi="GHEA Grapalat"/>
          <w:b/>
          <w:sz w:val="20"/>
          <w:szCs w:val="20"/>
          <w:lang w:val="af-ZA"/>
        </w:rPr>
        <w:t>/</w:t>
      </w:r>
      <w:r>
        <w:rPr>
          <w:rFonts w:ascii="GHEA Grapalat" w:hAnsi="GHEA Grapalat"/>
          <w:b/>
          <w:sz w:val="20"/>
          <w:szCs w:val="20"/>
          <w:lang w:val="af-ZA"/>
        </w:rPr>
        <w:t>1</w:t>
      </w:r>
      <w:r w:rsidRPr="00EC6EAE">
        <w:rPr>
          <w:rFonts w:ascii="GHEA Grapalat" w:hAnsi="GHEA Grapalat"/>
          <w:b/>
          <w:sz w:val="20"/>
          <w:szCs w:val="20"/>
          <w:lang w:val="af-ZA"/>
        </w:rPr>
        <w:t>,,</w:t>
      </w:r>
      <w:r w:rsidRPr="00EC6EAE">
        <w:rPr>
          <w:rFonts w:ascii="GHEA Grapalat" w:hAnsi="GHEA Grapalat"/>
          <w:sz w:val="20"/>
          <w:szCs w:val="20"/>
          <w:u w:val="single"/>
          <w:lang w:val="af-ZA"/>
        </w:rPr>
        <w:t xml:space="preserve"> 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ծածկագրով 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գնման </w:t>
      </w:r>
      <w:r w:rsidRPr="00EC6EAE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 xml:space="preserve">ընթացակարգի արդյունքում </w:t>
      </w:r>
      <w:r w:rsidR="0043343A">
        <w:rPr>
          <w:rFonts w:ascii="GHEA Grapalat" w:eastAsia="Times New Roman" w:hAnsi="GHEA Grapalat" w:cs="Sylfaen"/>
          <w:sz w:val="20"/>
          <w:szCs w:val="20"/>
          <w:lang w:val="af-ZA"/>
        </w:rPr>
        <w:t>20.01.2026</w:t>
      </w:r>
      <w:r w:rsidR="0043343A">
        <w:rPr>
          <w:rFonts w:ascii="GHEA Grapalat" w:eastAsia="Times New Roman" w:hAnsi="GHEA Grapalat" w:cs="Sylfaen"/>
          <w:sz w:val="20"/>
          <w:szCs w:val="20"/>
          <w:lang w:val="hy-AM"/>
        </w:rPr>
        <w:t xml:space="preserve">թ.-ի </w:t>
      </w:r>
      <w:r w:rsidRPr="00EC6EAE">
        <w:rPr>
          <w:rFonts w:ascii="GHEA Grapalat" w:eastAsia="Times New Roman" w:hAnsi="GHEA Grapalat" w:cs="Sylfaen"/>
          <w:sz w:val="20"/>
          <w:szCs w:val="20"/>
          <w:lang w:val="af-ZA"/>
        </w:rPr>
        <w:t>կնքված պայմանագրի մասին տեղեկատվությունը`</w:t>
      </w:r>
    </w:p>
    <w:p w:rsidR="000F7992" w:rsidRPr="00EC6EAE" w:rsidRDefault="000F7992" w:rsidP="000F7992">
      <w:pPr>
        <w:ind w:left="-426"/>
        <w:jc w:val="both"/>
        <w:rPr>
          <w:rFonts w:ascii="GHEA Grapalat" w:eastAsia="Times New Roman" w:hAnsi="GHEA Grapalat" w:cs="Sylfaen"/>
          <w:sz w:val="18"/>
          <w:szCs w:val="18"/>
          <w:lang w:val="hy-AM"/>
        </w:rPr>
      </w:pPr>
    </w:p>
    <w:tbl>
      <w:tblPr>
        <w:tblW w:w="11058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88"/>
        <w:gridCol w:w="266"/>
        <w:gridCol w:w="11"/>
        <w:gridCol w:w="1265"/>
        <w:gridCol w:w="72"/>
        <w:gridCol w:w="358"/>
        <w:gridCol w:w="284"/>
        <w:gridCol w:w="148"/>
        <w:gridCol w:w="839"/>
        <w:gridCol w:w="270"/>
        <w:gridCol w:w="19"/>
        <w:gridCol w:w="184"/>
        <w:gridCol w:w="611"/>
        <w:gridCol w:w="55"/>
        <w:gridCol w:w="289"/>
        <w:gridCol w:w="280"/>
        <w:gridCol w:w="565"/>
        <w:gridCol w:w="87"/>
        <w:gridCol w:w="343"/>
        <w:gridCol w:w="176"/>
        <w:gridCol w:w="204"/>
        <w:gridCol w:w="182"/>
        <w:gridCol w:w="164"/>
        <w:gridCol w:w="551"/>
        <w:gridCol w:w="138"/>
        <w:gridCol w:w="77"/>
        <w:gridCol w:w="494"/>
        <w:gridCol w:w="277"/>
        <w:gridCol w:w="73"/>
        <w:gridCol w:w="26"/>
        <w:gridCol w:w="50"/>
        <w:gridCol w:w="277"/>
        <w:gridCol w:w="573"/>
        <w:gridCol w:w="998"/>
      </w:tblGrid>
      <w:tr w:rsidR="000F7992" w:rsidRPr="00EC6EAE" w:rsidTr="003A1809">
        <w:trPr>
          <w:trHeight w:val="146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494" w:type="dxa"/>
            <w:gridSpan w:val="34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/>
              </w:rPr>
            </w:pPr>
            <w:r w:rsidRPr="00EC6EAE"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  <w:t>Գ</w:t>
            </w:r>
            <w:r w:rsidRPr="00EC6EAE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EC6EAE"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0F7992" w:rsidRPr="00EC6EAE" w:rsidTr="003A1809">
        <w:trPr>
          <w:trHeight w:val="11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չափաբաժնի համարը</w:t>
            </w:r>
          </w:p>
        </w:tc>
        <w:tc>
          <w:tcPr>
            <w:tcW w:w="1830" w:type="dxa"/>
            <w:gridSpan w:val="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978" w:type="dxa"/>
            <w:gridSpan w:val="6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850" w:type="dxa"/>
            <w:gridSpan w:val="9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848" w:type="dxa"/>
            <w:gridSpan w:val="3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պայմանագրով նախատեսված համառոտ նկարագրությունը (տեխնիկական բնութագիր)</w:t>
            </w:r>
          </w:p>
        </w:tc>
      </w:tr>
      <w:tr w:rsidR="000F7992" w:rsidRPr="00EC6EAE" w:rsidTr="003A1809">
        <w:trPr>
          <w:trHeight w:val="175"/>
        </w:trPr>
        <w:tc>
          <w:tcPr>
            <w:tcW w:w="564" w:type="dxa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2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առկա ֆինանսա</w:t>
            </w:r>
          </w:p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կան միջոցներով</w:t>
            </w:r>
          </w:p>
        </w:tc>
        <w:tc>
          <w:tcPr>
            <w:tcW w:w="869" w:type="dxa"/>
            <w:gridSpan w:val="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/ՀՀ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հազ 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 դրամ/</w:t>
            </w:r>
          </w:p>
        </w:tc>
        <w:tc>
          <w:tcPr>
            <w:tcW w:w="1850" w:type="dxa"/>
            <w:gridSpan w:val="9"/>
            <w:vMerge/>
            <w:shd w:val="clear" w:color="auto" w:fill="auto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3"/>
            <w:vMerge/>
            <w:shd w:val="clear" w:color="auto" w:fill="auto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</w:tr>
      <w:tr w:rsidR="000F7992" w:rsidRPr="00EC6EAE" w:rsidTr="003A1809">
        <w:trPr>
          <w:trHeight w:val="275"/>
        </w:trPr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8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85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</w:tr>
      <w:tr w:rsidR="000F7992" w:rsidRPr="0043343A" w:rsidTr="003A1809">
        <w:trPr>
          <w:trHeight w:val="677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Հաց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3028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3028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1056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Աղ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15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Ձեթ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828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Բրինձ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799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Գազար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449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Լոբի</w:t>
            </w: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հատիկավոր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1114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Խնձոր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2053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2053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847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Կաղամբ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44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Բազուկ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86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Կարտոֆիլ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831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Կարմիր</w:t>
            </w: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բիբար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28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Հավի</w:t>
            </w: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մսեղիք</w:t>
            </w: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պաղեցրած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84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13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Հնդկաձավար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828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Ձու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8630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8630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1082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Մակարոն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829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Մածուն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41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Ոլոռ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24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68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Ոսպ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968"/>
        </w:trPr>
        <w:tc>
          <w:tcPr>
            <w:tcW w:w="564" w:type="dxa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hAnsi="GHEA Grapalat" w:cs="Sylfaen"/>
                <w:b/>
                <w:sz w:val="16"/>
                <w:szCs w:val="16"/>
              </w:rPr>
              <w:t>19</w:t>
            </w:r>
          </w:p>
        </w:tc>
        <w:tc>
          <w:tcPr>
            <w:tcW w:w="18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Պանիր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224C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5E224C" w:rsidRDefault="000F7992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E224C">
              <w:rPr>
                <w:rFonts w:ascii="GHEA Grapalat" w:hAnsi="GHEA Grapalat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ind w:left="175" w:hanging="30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0"/>
              </w:tabs>
              <w:ind w:left="31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F7992" w:rsidRPr="0043343A" w:rsidTr="003A1809">
        <w:trPr>
          <w:trHeight w:val="169"/>
        </w:trPr>
        <w:tc>
          <w:tcPr>
            <w:tcW w:w="11058" w:type="dxa"/>
            <w:gridSpan w:val="35"/>
            <w:shd w:val="clear" w:color="auto" w:fill="99CCFF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rPr>
          <w:trHeight w:val="137"/>
        </w:trPr>
        <w:tc>
          <w:tcPr>
            <w:tcW w:w="45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Կիրառված գնման ընթացակարգը և դրա ընտրության հիմնավորումը</w:t>
            </w:r>
          </w:p>
        </w:tc>
        <w:tc>
          <w:tcPr>
            <w:tcW w:w="649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ՀՀ ,,Գնումների մասին ,, օրենք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 15-րդ հոդված 6-րդ կետ 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և  ՀՀ կառավարության ,,Գնումների գործընթացի կազմակերպման ,, 04.05.2017 թ N 526 որոշում </w:t>
            </w:r>
          </w:p>
        </w:tc>
      </w:tr>
      <w:tr w:rsidR="000F7992" w:rsidRPr="0043343A" w:rsidTr="003A1809">
        <w:trPr>
          <w:trHeight w:val="437"/>
        </w:trPr>
        <w:tc>
          <w:tcPr>
            <w:tcW w:w="1105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7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Հրավեր ուղարկելու կամ հրապարակելու ամսաթիվը</w:t>
            </w:r>
          </w:p>
        </w:tc>
        <w:tc>
          <w:tcPr>
            <w:tcW w:w="388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22.12.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.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5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թ</w:t>
            </w: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5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8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5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38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5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1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C6EAE"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  <w:t>Պարզա</w:t>
            </w:r>
            <w:r w:rsidRPr="00EC6EAE">
              <w:rPr>
                <w:rFonts w:ascii="GHEA Grapalat" w:eastAsia="Times New Roman" w:hAnsi="GHEA Grapalat"/>
                <w:b/>
                <w:sz w:val="14"/>
                <w:szCs w:val="14"/>
              </w:rPr>
              <w:t>բանման</w:t>
            </w: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5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</w:tc>
      </w:tr>
      <w:tr w:rsidR="000F7992" w:rsidRPr="00EC6EA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5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</w:tc>
      </w:tr>
      <w:tr w:rsidR="000F7992" w:rsidRPr="00EC6EAE" w:rsidTr="003A1809">
        <w:trPr>
          <w:trHeight w:val="54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</w:tr>
      <w:tr w:rsidR="000F7992" w:rsidRPr="00EC6EAE" w:rsidTr="003A1809">
        <w:trPr>
          <w:trHeight w:val="605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3243" w:type="dxa"/>
            <w:gridSpan w:val="8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6963" w:type="dxa"/>
            <w:gridSpan w:val="25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  /ՀՀ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հազ 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 դրամ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</w:rPr>
              <w:footnoteReference w:id="3"/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0F7992" w:rsidRPr="00EC6EAE" w:rsidTr="003A1809">
        <w:trPr>
          <w:trHeight w:val="36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3243" w:type="dxa"/>
            <w:gridSpan w:val="8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1924" w:type="dxa"/>
            <w:gridSpan w:val="5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C6EAE">
              <w:rPr>
                <w:rFonts w:ascii="GHEA Grapalat" w:eastAsia="Times New Roman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F7992" w:rsidRPr="00EC6EAE" w:rsidTr="003A1809">
        <w:trPr>
          <w:trHeight w:val="83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0F7992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Չափա</w:t>
            </w:r>
          </w:p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 xml:space="preserve">բաժին </w:t>
            </w:r>
          </w:p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 xml:space="preserve">   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1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-19</w:t>
            </w:r>
          </w:p>
        </w:tc>
        <w:tc>
          <w:tcPr>
            <w:tcW w:w="10206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0F7992" w:rsidRPr="0052273B" w:rsidTr="003A1809">
        <w:trPr>
          <w:trHeight w:val="484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Սաթենիկ Սաֆարյան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Ա</w:t>
            </w:r>
            <w:r w:rsidRPr="004F7C00">
              <w:rPr>
                <w:rFonts w:ascii="GHEA Grapalat" w:hAnsi="GHEA Grapalat"/>
                <w:sz w:val="18"/>
                <w:szCs w:val="18"/>
              </w:rPr>
              <w:t>/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757000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757000.0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Ֆեմիլի Գրուպ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850,000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170,000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 xml:space="preserve">         1,020,000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7690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1538.1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9228.8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1920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11520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205261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41052.2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246313.2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212300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42460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254760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133000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26600.0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159600.0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159900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31980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191880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39510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7902.0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47412.0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53990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10798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64788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132566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26513.3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159079.5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134540.0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26908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161448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426000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85200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511200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504695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100939.2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605635.0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130478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26095.7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156574.0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151000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30200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181200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36370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7274.2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43645.0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lastRenderedPageBreak/>
              <w:t>9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50700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10140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60840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87295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17459.2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104755.0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115500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23100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138600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11625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2325.0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1395.0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50000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60000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639000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127800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766800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744470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148894.2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893365.0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118035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23607.0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141642.0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143300.0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28660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171960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384754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76950.8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461705.0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429000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85800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514800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107256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21451.3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128708.0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122660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24532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147192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120147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24029.5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144177.0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148740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29748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178488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50420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10084.1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60504.8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17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56500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11300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67800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</w:t>
            </w: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71796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14359.2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86155.2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</w:rPr>
              <w:t>18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78800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15760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94560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52273B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19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ՆՆ ՖՈՒԴ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586800</w:t>
            </w:r>
            <w:r w:rsidRPr="004F7C0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117360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704160</w:t>
            </w:r>
          </w:p>
        </w:tc>
      </w:tr>
      <w:tr w:rsidR="000F7992" w:rsidRPr="0052273B" w:rsidTr="003A1809">
        <w:trPr>
          <w:trHeight w:val="188"/>
        </w:trPr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7992" w:rsidRPr="00E2475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19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4F7C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Ռուզ-Մարտի</w:t>
            </w:r>
            <w:r w:rsidRPr="004F7C00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752500.0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7C00">
              <w:rPr>
                <w:rFonts w:ascii="GHEA Grapalat" w:hAnsi="GHEA Grapalat"/>
                <w:sz w:val="18"/>
                <w:szCs w:val="18"/>
              </w:rPr>
              <w:t>150500.0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7992" w:rsidRPr="004F7C00" w:rsidRDefault="000F7992" w:rsidP="003A180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4F7C00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903000.0</w:t>
            </w:r>
          </w:p>
        </w:tc>
      </w:tr>
      <w:tr w:rsidR="000F7992" w:rsidRPr="00EC6EAE" w:rsidTr="003A1809">
        <w:trPr>
          <w:trHeight w:val="288"/>
        </w:trPr>
        <w:tc>
          <w:tcPr>
            <w:tcW w:w="11058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F7992" w:rsidRPr="0052273B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</w:rPr>
            </w:pPr>
          </w:p>
        </w:tc>
      </w:tr>
      <w:tr w:rsidR="000F7992" w:rsidRPr="00EC6EAE" w:rsidTr="003A1809">
        <w:tc>
          <w:tcPr>
            <w:tcW w:w="110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Տ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0F7992" w:rsidRPr="00EC6EAE" w:rsidTr="003A1809">
        <w:tc>
          <w:tcPr>
            <w:tcW w:w="1118" w:type="dxa"/>
            <w:gridSpan w:val="3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23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0F7992" w:rsidRPr="00EC6EAE" w:rsidTr="003A1809">
        <w:tc>
          <w:tcPr>
            <w:tcW w:w="11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</w:rPr>
              <w:t>Հրավերով պահանջվող փաստաթղթերի առկայությունը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/>
              </w:rPr>
              <w:t>Հայտով ներկայացված</w:t>
            </w: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</w:rPr>
              <w:t xml:space="preserve"> փաստաթղթերի </w:t>
            </w: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/>
              </w:rPr>
              <w:t>համապատասխանությունը հրավերով սահմանված պահանջներին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</w:rPr>
            </w:pPr>
            <w:r w:rsidRPr="00EC6EA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/>
              </w:rPr>
              <w:t>Գնային առաջարկ</w:t>
            </w:r>
          </w:p>
        </w:tc>
      </w:tr>
      <w:tr w:rsidR="000F7992" w:rsidRPr="00EC6EAE" w:rsidTr="003A1809"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EC6EAE" w:rsidTr="003A1809">
        <w:trPr>
          <w:trHeight w:val="331"/>
        </w:trPr>
        <w:tc>
          <w:tcPr>
            <w:tcW w:w="2824" w:type="dxa"/>
            <w:gridSpan w:val="7"/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234" w:type="dxa"/>
            <w:gridSpan w:val="28"/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EC6EAE">
              <w:rPr>
                <w:rFonts w:ascii="GHEA Grapalat" w:eastAsia="Times New Roman" w:hAnsi="GHEA Grapalat" w:cs="Sylfaen"/>
                <w:sz w:val="16"/>
                <w:szCs w:val="16"/>
              </w:rPr>
              <w:t>Հայտերի մերժման այլ հիմքեր</w:t>
            </w:r>
            <w:r w:rsidRPr="00EC6EAE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 xml:space="preserve">   </w:t>
            </w:r>
          </w:p>
        </w:tc>
      </w:tr>
      <w:tr w:rsidR="000F7992" w:rsidRPr="00EC6EAE" w:rsidTr="003A1809">
        <w:trPr>
          <w:trHeight w:val="289"/>
        </w:trPr>
        <w:tc>
          <w:tcPr>
            <w:tcW w:w="1105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</w:tr>
      <w:tr w:rsidR="000F7992" w:rsidRPr="00EC6EAE" w:rsidTr="003A1809">
        <w:trPr>
          <w:trHeight w:val="346"/>
        </w:trPr>
        <w:tc>
          <w:tcPr>
            <w:tcW w:w="51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587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B957A0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30.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  <w:t>12</w:t>
            </w:r>
            <w:r w:rsidR="000F799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2025</w:t>
            </w:r>
            <w:r w:rsidR="000F7992"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</w:tr>
      <w:tr w:rsidR="000F7992" w:rsidRPr="00EC6EAE" w:rsidTr="003A1809">
        <w:trPr>
          <w:trHeight w:val="92"/>
        </w:trPr>
        <w:tc>
          <w:tcPr>
            <w:tcW w:w="5179" w:type="dxa"/>
            <w:gridSpan w:val="1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Անգործության ժամկետի ավարտ</w:t>
            </w:r>
          </w:p>
        </w:tc>
      </w:tr>
      <w:tr w:rsidR="000F7992" w:rsidRPr="00EC6EAE" w:rsidTr="003A1809">
        <w:trPr>
          <w:trHeight w:val="64"/>
        </w:trPr>
        <w:tc>
          <w:tcPr>
            <w:tcW w:w="517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05.01.2026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15.01.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6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</w:tr>
      <w:tr w:rsidR="000F7992" w:rsidRPr="00EC6EAE" w:rsidTr="003A1809">
        <w:trPr>
          <w:trHeight w:val="344"/>
        </w:trPr>
        <w:tc>
          <w:tcPr>
            <w:tcW w:w="11058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Ընտրված մասնակցին պայմանագիր կնքելու առաջարկի ծանուցման ամսաթիվը  </w:t>
            </w:r>
          </w:p>
        </w:tc>
      </w:tr>
      <w:tr w:rsidR="000F7992" w:rsidRPr="00EC6EAE" w:rsidTr="003A1809">
        <w:trPr>
          <w:trHeight w:val="344"/>
        </w:trPr>
        <w:tc>
          <w:tcPr>
            <w:tcW w:w="51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 xml:space="preserve">Ընտրված մասնակցի կողմից ստորագրված պայմանագիրը 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պատվիրատուի մոտ մուտքագրվելու ամսաթիվը</w:t>
            </w:r>
          </w:p>
        </w:tc>
        <w:tc>
          <w:tcPr>
            <w:tcW w:w="587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B260C4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19</w:t>
            </w:r>
            <w:r w:rsidR="000F799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.01</w:t>
            </w:r>
            <w:r w:rsidR="000F7992"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.202</w:t>
            </w:r>
            <w:r w:rsidR="000F799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6</w:t>
            </w:r>
            <w:r w:rsidR="000F7992"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</w:tr>
      <w:tr w:rsidR="000F7992" w:rsidRPr="00EC6EAE" w:rsidTr="003A1809">
        <w:trPr>
          <w:trHeight w:val="344"/>
        </w:trPr>
        <w:tc>
          <w:tcPr>
            <w:tcW w:w="51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587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20.01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6</w:t>
            </w: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</w:tr>
      <w:tr w:rsidR="000F7992" w:rsidRPr="00EC6EAE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0F7992" w:rsidRPr="00EC6EAE" w:rsidTr="003A1809">
        <w:trPr>
          <w:trHeight w:val="358"/>
        </w:trPr>
        <w:tc>
          <w:tcPr>
            <w:tcW w:w="1118" w:type="dxa"/>
            <w:gridSpan w:val="3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2138" w:type="dxa"/>
            <w:gridSpan w:val="6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7802" w:type="dxa"/>
            <w:gridSpan w:val="26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Պայմանագրի</w:t>
            </w:r>
          </w:p>
        </w:tc>
      </w:tr>
      <w:tr w:rsidR="000F7992" w:rsidRPr="00EC6EAE" w:rsidTr="003A1809">
        <w:trPr>
          <w:trHeight w:val="237"/>
        </w:trPr>
        <w:tc>
          <w:tcPr>
            <w:tcW w:w="1118" w:type="dxa"/>
            <w:gridSpan w:val="3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138" w:type="dxa"/>
            <w:gridSpan w:val="6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7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277" w:type="dxa"/>
            <w:gridSpan w:val="5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274" w:type="dxa"/>
            <w:gridSpan w:val="7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Գինը</w:t>
            </w:r>
          </w:p>
        </w:tc>
      </w:tr>
      <w:tr w:rsidR="000F7992" w:rsidRPr="00EC6EAE" w:rsidTr="003A1809">
        <w:trPr>
          <w:trHeight w:val="238"/>
        </w:trPr>
        <w:tc>
          <w:tcPr>
            <w:tcW w:w="1118" w:type="dxa"/>
            <w:gridSpan w:val="3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138" w:type="dxa"/>
            <w:gridSpan w:val="6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7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5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274" w:type="dxa"/>
            <w:gridSpan w:val="7"/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ՀՀ 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հազ 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դրամ</w:t>
            </w:r>
          </w:p>
        </w:tc>
      </w:tr>
      <w:tr w:rsidR="000F7992" w:rsidRPr="00EC6EAE" w:rsidTr="003A1809">
        <w:trPr>
          <w:trHeight w:val="996"/>
        </w:trPr>
        <w:tc>
          <w:tcPr>
            <w:tcW w:w="11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1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EC6EAE">
              <w:rPr>
                <w:rFonts w:ascii="GHEA Grapalat" w:eastAsia="Times New Roman" w:hAnsi="GHEA Grapalat"/>
                <w:b/>
                <w:sz w:val="16"/>
                <w:szCs w:val="16"/>
              </w:rPr>
              <w:t>Ընդհանուր</w:t>
            </w:r>
            <w:r w:rsidRPr="00EC6EAE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</w:rPr>
              <w:footnoteReference w:id="4"/>
            </w:r>
          </w:p>
        </w:tc>
      </w:tr>
      <w:tr w:rsidR="000F7992" w:rsidRPr="006846D7" w:rsidTr="00B70C2F">
        <w:trPr>
          <w:trHeight w:val="124"/>
        </w:trPr>
        <w:tc>
          <w:tcPr>
            <w:tcW w:w="1118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bookmarkStart w:id="0" w:name="_GoBack" w:colFirst="0" w:colLast="7"/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Ա/Ձ Ս Սաֆարյան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ՊՄԴ2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-ԳՀԱ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ՁԲ-2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70C2F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20.01.2026թ</w:t>
            </w:r>
          </w:p>
        </w:tc>
        <w:tc>
          <w:tcPr>
            <w:tcW w:w="1277" w:type="dxa"/>
            <w:gridSpan w:val="5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22.05.2026թ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737.695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737.695</w:t>
            </w:r>
          </w:p>
        </w:tc>
      </w:tr>
      <w:tr w:rsidR="000F7992" w:rsidRPr="006846D7" w:rsidTr="00B70C2F">
        <w:trPr>
          <w:trHeight w:val="124"/>
        </w:trPr>
        <w:tc>
          <w:tcPr>
            <w:tcW w:w="1118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2-6.8-11,13-18</w:t>
            </w:r>
          </w:p>
        </w:tc>
        <w:tc>
          <w:tcPr>
            <w:tcW w:w="2138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B70C2F">
              <w:rPr>
                <w:rFonts w:ascii="GHEA Grapalat" w:hAnsi="GHEA Grapalat"/>
                <w:b/>
                <w:bCs/>
                <w:sz w:val="20"/>
                <w:szCs w:val="22"/>
                <w:lang w:val="hy-AM"/>
              </w:rPr>
              <w:t>Ռուզ-Մարտի</w:t>
            </w:r>
            <w:r w:rsidRPr="00B70C2F">
              <w:rPr>
                <w:rFonts w:ascii="GHEA Grapalat" w:hAnsi="GHEA Grapalat"/>
                <w:b/>
                <w:sz w:val="20"/>
                <w:lang w:val="hy-AM"/>
              </w:rPr>
              <w:t>» ՍՊԸ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ՊՄԴ2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-ԳՀԱ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ՁԲ-2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70C2F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20.01.2026թ</w:t>
            </w:r>
          </w:p>
        </w:tc>
        <w:tc>
          <w:tcPr>
            <w:tcW w:w="1277" w:type="dxa"/>
            <w:gridSpan w:val="5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22.05.2026թ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1,963,450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1,963,450</w:t>
            </w:r>
          </w:p>
        </w:tc>
      </w:tr>
      <w:tr w:rsidR="000F7992" w:rsidRPr="004E4EF6" w:rsidTr="00B70C2F">
        <w:trPr>
          <w:trHeight w:val="691"/>
        </w:trPr>
        <w:tc>
          <w:tcPr>
            <w:tcW w:w="1118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7,12,19</w:t>
            </w:r>
          </w:p>
        </w:tc>
        <w:tc>
          <w:tcPr>
            <w:tcW w:w="2138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B70C2F">
              <w:rPr>
                <w:rFonts w:ascii="GHEA Grapalat" w:hAnsi="GHEA Grapalat"/>
                <w:b/>
                <w:bCs/>
                <w:sz w:val="20"/>
                <w:szCs w:val="22"/>
                <w:lang w:val="hy-AM"/>
              </w:rPr>
              <w:t>ՆՆ ՖՈՒԴ</w:t>
            </w:r>
            <w:r w:rsidRPr="00B70C2F">
              <w:rPr>
                <w:rFonts w:ascii="GHEA Grapalat" w:hAnsi="GHEA Grapalat"/>
                <w:b/>
                <w:sz w:val="20"/>
                <w:lang w:val="hy-AM"/>
              </w:rPr>
              <w:t>» ՍՊԸ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ՊՄԴ2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-ԳՀԱ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ՁԲ-2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70C2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70C2F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20.01.202</w:t>
            </w: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6</w:t>
            </w: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1277" w:type="dxa"/>
            <w:gridSpan w:val="5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22.05.2026թ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0F7992" w:rsidRPr="00B70C2F" w:rsidRDefault="000F7992" w:rsidP="00B70C2F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/>
              </w:rPr>
            </w:pPr>
            <w:r w:rsidRPr="00B70C2F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0F7992" w:rsidRPr="00B70C2F" w:rsidRDefault="000F7992" w:rsidP="00B70C2F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B70C2F">
              <w:rPr>
                <w:rFonts w:ascii="GHEA Grapalat" w:hAnsi="GHEA Grapalat"/>
                <w:b/>
                <w:sz w:val="16"/>
              </w:rPr>
              <w:t>1,982,160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F7992" w:rsidRPr="00B70C2F" w:rsidRDefault="000F7992" w:rsidP="00B70C2F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B70C2F">
              <w:rPr>
                <w:rFonts w:ascii="GHEA Grapalat" w:hAnsi="GHEA Grapalat"/>
                <w:b/>
                <w:sz w:val="16"/>
              </w:rPr>
              <w:t>1,982,160</w:t>
            </w:r>
          </w:p>
        </w:tc>
      </w:tr>
      <w:bookmarkEnd w:id="0"/>
      <w:tr w:rsidR="000F7992" w:rsidRPr="00961008" w:rsidTr="003A1809">
        <w:trPr>
          <w:trHeight w:val="150"/>
        </w:trPr>
        <w:tc>
          <w:tcPr>
            <w:tcW w:w="11058" w:type="dxa"/>
            <w:gridSpan w:val="35"/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Ընտրված մասնակցի (մասնակիցների) անվանումը և հասցեն</w:t>
            </w:r>
          </w:p>
        </w:tc>
      </w:tr>
      <w:tr w:rsidR="000F7992" w:rsidRPr="0022631D" w:rsidTr="003A1809">
        <w:trPr>
          <w:trHeight w:val="1214"/>
        </w:trPr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lastRenderedPageBreak/>
              <w:t>Չափա-բաժնի համարը</w:t>
            </w:r>
          </w:p>
        </w:tc>
        <w:tc>
          <w:tcPr>
            <w:tcW w:w="19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Հասցե, հեռ.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Էլ.-փ</w:t>
            </w:r>
            <w:r w:rsidRPr="00184488">
              <w:rPr>
                <w:rFonts w:ascii="GHEA Grapalat" w:eastAsia="Times New Roman" w:hAnsi="GHEA Grapalat"/>
                <w:b/>
                <w:sz w:val="16"/>
                <w:szCs w:val="16"/>
              </w:rPr>
              <w:t>ոստ</w:t>
            </w:r>
          </w:p>
        </w:tc>
        <w:tc>
          <w:tcPr>
            <w:tcW w:w="12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184488" w:rsidRDefault="000F7992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184488">
              <w:rPr>
                <w:rFonts w:ascii="GHEA Grapalat" w:eastAsia="Times New Roman" w:hAnsi="GHEA Grapalat"/>
                <w:b/>
                <w:sz w:val="16"/>
                <w:szCs w:val="16"/>
              </w:rPr>
              <w:t>ՀՎՀՀ</w:t>
            </w:r>
            <w:r w:rsidRPr="0018448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/>
              </w:rPr>
              <w:footnoteReference w:id="5"/>
            </w:r>
            <w:r w:rsidRPr="00184488">
              <w:rPr>
                <w:rFonts w:ascii="GHEA Grapalat" w:eastAsia="Times New Roman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0F7992" w:rsidRPr="00905B04" w:rsidTr="003A1809">
        <w:trPr>
          <w:trHeight w:val="798"/>
        </w:trPr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8"/>
                <w:szCs w:val="16"/>
                <w:lang w:val="hy-AM"/>
              </w:rPr>
            </w:pPr>
            <w:r w:rsidRPr="004E4E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Ա/Ձ Ս Սաֆարյան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ind w:left="177" w:hanging="177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E4EF6">
              <w:rPr>
                <w:rFonts w:ascii="Sylfaen" w:hAnsi="Sylfaen"/>
                <w:b/>
                <w:bCs/>
                <w:sz w:val="18"/>
                <w:szCs w:val="20"/>
                <w:lang w:val="hy-AM"/>
              </w:rPr>
              <w:t>ՀՀ Արարատի մարզ, Այնթապ համայնք 4-րդ ձողոց 2/1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33BC0" w:rsidRDefault="007B2B41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7" w:history="1">
              <w:r w:rsidR="000F7992" w:rsidRPr="0011782F">
                <w:rPr>
                  <w:rStyle w:val="Hyperlink"/>
                  <w:rFonts w:ascii="Sylfaen" w:hAnsi="Sylfaen"/>
                  <w:bCs/>
                  <w:sz w:val="20"/>
                </w:rPr>
                <w:t>bagdsuren@mail.ru</w:t>
              </w:r>
            </w:hyperlink>
          </w:p>
        </w:tc>
        <w:tc>
          <w:tcPr>
            <w:tcW w:w="12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Pr="00EC6EA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45150774</w:t>
            </w:r>
          </w:p>
        </w:tc>
      </w:tr>
      <w:tr w:rsidR="000F7992" w:rsidRPr="00905B04" w:rsidTr="003A1809">
        <w:trPr>
          <w:trHeight w:val="599"/>
        </w:trPr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2-6.8-11,13-18</w:t>
            </w:r>
          </w:p>
        </w:tc>
        <w:tc>
          <w:tcPr>
            <w:tcW w:w="19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6"/>
                <w:lang w:val="hy-AM"/>
              </w:rPr>
            </w:pPr>
            <w:r w:rsidRPr="004E4EF6">
              <w:rPr>
                <w:rFonts w:asciiTheme="minorHAnsi" w:hAnsiTheme="minorHAnsi"/>
                <w:b/>
                <w:sz w:val="18"/>
                <w:lang w:val="hy-AM"/>
              </w:rPr>
              <w:t>«</w:t>
            </w:r>
            <w:r w:rsidRPr="004E4EF6">
              <w:rPr>
                <w:rFonts w:ascii="Sylfaen" w:hAnsi="Sylfaen"/>
                <w:b/>
                <w:bCs/>
                <w:sz w:val="18"/>
                <w:szCs w:val="22"/>
                <w:lang w:val="hy-AM"/>
              </w:rPr>
              <w:t>Ռուզ-Մարտի</w:t>
            </w:r>
            <w:r w:rsidRPr="004E4EF6">
              <w:rPr>
                <w:rFonts w:asciiTheme="minorHAnsi" w:hAnsiTheme="minorHAnsi"/>
                <w:b/>
                <w:sz w:val="18"/>
                <w:lang w:val="hy-AM"/>
              </w:rPr>
              <w:t>» ՍՊԸ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E4E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Արարատի մարզ</w:t>
            </w:r>
            <w:r w:rsidRPr="004E4EF6">
              <w:rPr>
                <w:rFonts w:ascii="Sylfaen" w:hAnsi="Sylfaen"/>
                <w:b/>
                <w:sz w:val="18"/>
                <w:szCs w:val="20"/>
                <w:lang w:val="hy-AM"/>
              </w:rPr>
              <w:t xml:space="preserve">  ք.Մասիս 9/17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33BC0" w:rsidRDefault="007B2B41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0F7992" w:rsidRPr="00424F00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harutyunm@gmail.com</w:t>
              </w:r>
            </w:hyperlink>
          </w:p>
        </w:tc>
        <w:tc>
          <w:tcPr>
            <w:tcW w:w="12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03810239</w:t>
            </w:r>
          </w:p>
        </w:tc>
      </w:tr>
      <w:tr w:rsidR="000F7992" w:rsidRPr="00062F82" w:rsidTr="003A1809">
        <w:trPr>
          <w:trHeight w:val="599"/>
        </w:trPr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7,12,19</w:t>
            </w:r>
          </w:p>
        </w:tc>
        <w:tc>
          <w:tcPr>
            <w:tcW w:w="19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6"/>
                <w:lang w:val="hy-AM"/>
              </w:rPr>
            </w:pPr>
            <w:r w:rsidRPr="004E4EF6">
              <w:rPr>
                <w:rFonts w:asciiTheme="minorHAnsi" w:hAnsiTheme="minorHAnsi"/>
                <w:b/>
                <w:sz w:val="18"/>
                <w:lang w:val="hy-AM"/>
              </w:rPr>
              <w:t>«</w:t>
            </w:r>
            <w:r w:rsidRPr="004E4EF6">
              <w:rPr>
                <w:rFonts w:ascii="Sylfaen" w:hAnsi="Sylfaen"/>
                <w:b/>
                <w:bCs/>
                <w:sz w:val="18"/>
                <w:szCs w:val="22"/>
                <w:lang w:val="hy-AM"/>
              </w:rPr>
              <w:t>ՆՆ ՖՈՒԴ</w:t>
            </w:r>
            <w:r w:rsidRPr="004E4EF6">
              <w:rPr>
                <w:rFonts w:asciiTheme="minorHAnsi" w:hAnsiTheme="minorHAnsi"/>
                <w:b/>
                <w:sz w:val="18"/>
                <w:lang w:val="hy-AM"/>
              </w:rPr>
              <w:t>» ՍՊԸ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4E4EF6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E4EF6">
              <w:rPr>
                <w:rFonts w:ascii="Sylfaen" w:hAnsi="Sylfaen"/>
                <w:b/>
                <w:sz w:val="18"/>
                <w:szCs w:val="20"/>
                <w:lang w:val="hy-AM"/>
              </w:rPr>
              <w:t>Ք.Երևան փ.Լամրոն 27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7B2B41" w:rsidP="003A1809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hyperlink r:id="rId9" w:history="1">
              <w:r w:rsidR="000F7992" w:rsidRPr="00EC6EAE">
                <w:rPr>
                  <w:rStyle w:val="Hyperlink"/>
                  <w:rFonts w:ascii="GHEA Grapalat" w:hAnsi="GHEA Grapalat"/>
                </w:rPr>
                <w:t xml:space="preserve"> </w:t>
              </w:r>
              <w:hyperlink r:id="rId10" w:history="1">
                <w:r w:rsidR="000F7992" w:rsidRPr="0011782F">
                  <w:rPr>
                    <w:rStyle w:val="Hyperlink"/>
                    <w:rFonts w:asciiTheme="minorHAnsi" w:hAnsiTheme="minorHAnsi"/>
                    <w:sz w:val="20"/>
                  </w:rPr>
                  <w:t>nnfood60@mail.ru</w:t>
                </w:r>
              </w:hyperlink>
            </w:hyperlink>
          </w:p>
        </w:tc>
        <w:tc>
          <w:tcPr>
            <w:tcW w:w="12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EC6EAE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F6362F" w:rsidRDefault="000F7992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C6E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02326468</w:t>
            </w:r>
          </w:p>
        </w:tc>
      </w:tr>
      <w:tr w:rsidR="000F7992" w:rsidRPr="00062F82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905B04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905B04" w:rsidRDefault="000F7992" w:rsidP="003A1809">
            <w:pPr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59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0F7992" w:rsidRPr="0043343A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A05146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F7992" w:rsidRPr="0043343A" w:rsidTr="003A1809">
        <w:trPr>
          <w:trHeight w:val="288"/>
        </w:trPr>
        <w:tc>
          <w:tcPr>
            <w:tcW w:w="11058" w:type="dxa"/>
            <w:gridSpan w:val="35"/>
            <w:shd w:val="clear" w:color="auto" w:fill="auto"/>
            <w:vAlign w:val="center"/>
          </w:tcPr>
          <w:p w:rsidR="000F7992" w:rsidRPr="00A05146" w:rsidRDefault="000F7992" w:rsidP="003A1809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0F7992" w:rsidRPr="00A05146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Գրավոր պահանջին  կից ներկայացվում է՝</w:t>
            </w:r>
          </w:p>
          <w:p w:rsidR="000F7992" w:rsidRPr="00A05146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:rsidR="000F7992" w:rsidRPr="0091273C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ա. ֆիզիկական անձանց քանակը չի կարող գերազանցել երկուսը.</w:t>
            </w:r>
          </w:p>
          <w:p w:rsidR="000F7992" w:rsidRPr="0091273C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0F7992" w:rsidRPr="0091273C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F7992" w:rsidRPr="009C0A26" w:rsidRDefault="000F7992" w:rsidP="003A1809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F7992" w:rsidRPr="009C0A26" w:rsidRDefault="000F7992" w:rsidP="003A1809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F7992" w:rsidRPr="009C0A26" w:rsidRDefault="000F7992" w:rsidP="003A1809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</w:rPr>
              <w:footnoteReference w:id="6"/>
            </w:r>
          </w:p>
        </w:tc>
      </w:tr>
      <w:tr w:rsidR="000F7992" w:rsidRPr="0043343A" w:rsidTr="003A1809">
        <w:trPr>
          <w:trHeight w:val="486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22631D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  <w:p w:rsidR="000F7992" w:rsidRPr="0022631D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F7992" w:rsidRPr="00900ECB" w:rsidTr="003A1809">
        <w:trPr>
          <w:trHeight w:val="475"/>
        </w:trPr>
        <w:tc>
          <w:tcPr>
            <w:tcW w:w="24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7992" w:rsidRPr="00B97022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0F7992" w:rsidRPr="00B97022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>22.12.2025թ</w:t>
            </w:r>
          </w:p>
        </w:tc>
      </w:tr>
      <w:tr w:rsidR="000F7992" w:rsidRPr="00900ECB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B97022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  <w:p w:rsidR="000F7992" w:rsidRPr="00B97022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rPr>
          <w:trHeight w:val="427"/>
        </w:trPr>
        <w:tc>
          <w:tcPr>
            <w:tcW w:w="24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և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59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Default="000F7992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0F7992" w:rsidRPr="00B97022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rPr>
          <w:trHeight w:val="288"/>
        </w:trPr>
        <w:tc>
          <w:tcPr>
            <w:tcW w:w="1105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7992" w:rsidRPr="00B97022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rPr>
          <w:trHeight w:val="427"/>
        </w:trPr>
        <w:tc>
          <w:tcPr>
            <w:tcW w:w="24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990000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ներկայացված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բողոքները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և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կայացված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859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Default="000F7992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0F7992" w:rsidRPr="00B97022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0F7992" w:rsidRPr="0043343A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B97022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F7992" w:rsidRPr="00B97022" w:rsidTr="003A1809">
        <w:trPr>
          <w:trHeight w:val="427"/>
        </w:trPr>
        <w:tc>
          <w:tcPr>
            <w:tcW w:w="24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59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</w:pPr>
          </w:p>
        </w:tc>
      </w:tr>
      <w:tr w:rsidR="000F7992" w:rsidRPr="00B97022" w:rsidTr="003A1809">
        <w:trPr>
          <w:trHeight w:val="288"/>
        </w:trPr>
        <w:tc>
          <w:tcPr>
            <w:tcW w:w="11058" w:type="dxa"/>
            <w:gridSpan w:val="35"/>
            <w:shd w:val="clear" w:color="auto" w:fill="99CCFF"/>
            <w:vAlign w:val="center"/>
          </w:tcPr>
          <w:p w:rsidR="000F7992" w:rsidRPr="00B97022" w:rsidRDefault="000F7992" w:rsidP="003A180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</w:rPr>
            </w:pPr>
          </w:p>
        </w:tc>
      </w:tr>
      <w:tr w:rsidR="000F7992" w:rsidRPr="00B97022" w:rsidTr="003A1809">
        <w:trPr>
          <w:trHeight w:val="227"/>
        </w:trPr>
        <w:tc>
          <w:tcPr>
            <w:tcW w:w="11058" w:type="dxa"/>
            <w:gridSpan w:val="35"/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7992" w:rsidRPr="00B97022" w:rsidTr="003A1809">
        <w:trPr>
          <w:trHeight w:val="47"/>
        </w:trPr>
        <w:tc>
          <w:tcPr>
            <w:tcW w:w="32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</w:rPr>
              <w:lastRenderedPageBreak/>
              <w:t>Անուն, Ազգանուն</w:t>
            </w:r>
          </w:p>
        </w:tc>
        <w:tc>
          <w:tcPr>
            <w:tcW w:w="42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5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7992" w:rsidRPr="00B97022" w:rsidRDefault="000F7992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6"/>
                <w:szCs w:val="16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0F7992" w:rsidRPr="000C47D8" w:rsidTr="003A1809">
        <w:trPr>
          <w:trHeight w:val="281"/>
        </w:trPr>
        <w:tc>
          <w:tcPr>
            <w:tcW w:w="3256" w:type="dxa"/>
            <w:gridSpan w:val="9"/>
            <w:shd w:val="clear" w:color="auto" w:fill="auto"/>
            <w:vAlign w:val="center"/>
          </w:tcPr>
          <w:p w:rsidR="000F7992" w:rsidRPr="00424F00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 xml:space="preserve">             Նարինե Ստեփանյան</w:t>
            </w:r>
          </w:p>
        </w:tc>
        <w:tc>
          <w:tcPr>
            <w:tcW w:w="4268" w:type="dxa"/>
            <w:gridSpan w:val="15"/>
            <w:shd w:val="clear" w:color="auto" w:fill="auto"/>
            <w:vAlign w:val="center"/>
          </w:tcPr>
          <w:p w:rsidR="000F7992" w:rsidRPr="00BA1F16" w:rsidRDefault="000F7992" w:rsidP="003A180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 xml:space="preserve">                                  /077/07-45-32</w:t>
            </w:r>
          </w:p>
        </w:tc>
        <w:tc>
          <w:tcPr>
            <w:tcW w:w="3534" w:type="dxa"/>
            <w:gridSpan w:val="11"/>
            <w:shd w:val="clear" w:color="auto" w:fill="auto"/>
            <w:vAlign w:val="center"/>
          </w:tcPr>
          <w:p w:rsidR="000F7992" w:rsidRPr="00A16A11" w:rsidRDefault="007B2B41" w:rsidP="003A180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hyperlink r:id="rId11" w:history="1">
              <w:r w:rsidR="000F7992" w:rsidRPr="0007290C">
                <w:rPr>
                  <w:rStyle w:val="Hyperlink"/>
                  <w:rFonts w:ascii="GHEA Grapalat" w:hAnsi="GHEA Grapalat"/>
                  <w:sz w:val="18"/>
                  <w:szCs w:val="18"/>
                  <w:lang w:val="af-ZA"/>
                </w:rPr>
                <w:t>narinestenyan12@gmail.com</w:t>
              </w:r>
            </w:hyperlink>
          </w:p>
        </w:tc>
      </w:tr>
    </w:tbl>
    <w:p w:rsidR="000F7992" w:rsidRPr="00A16A11" w:rsidRDefault="000F7992" w:rsidP="000F7992">
      <w:pPr>
        <w:rPr>
          <w:rFonts w:ascii="GHEA Grapalat" w:hAnsi="GHEA Grapalat"/>
          <w:sz w:val="18"/>
          <w:szCs w:val="18"/>
          <w:lang w:val="hy-AM"/>
        </w:rPr>
      </w:pPr>
      <w:r w:rsidRPr="00184488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184488">
        <w:rPr>
          <w:rFonts w:ascii="GHEA Grapalat" w:hAnsi="GHEA Grapalat"/>
          <w:b/>
          <w:sz w:val="18"/>
          <w:szCs w:val="18"/>
          <w:lang w:val="af-ZA"/>
        </w:rPr>
        <w:t>՝</w:t>
      </w:r>
      <w:r w:rsidRPr="00184488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Pr="00184488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Pr="00184488">
        <w:rPr>
          <w:rFonts w:ascii="GHEA Grapalat" w:hAnsi="GHEA Grapalat"/>
          <w:sz w:val="18"/>
          <w:szCs w:val="18"/>
          <w:lang w:val="hy-AM"/>
        </w:rPr>
        <w:t xml:space="preserve">Այնթապի Բյուզանդ Մարգարյանի անվան թիվ 2 </w:t>
      </w:r>
      <w:r w:rsidRPr="0018448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84488">
        <w:rPr>
          <w:rFonts w:ascii="GHEA Grapalat" w:hAnsi="GHEA Grapalat"/>
          <w:sz w:val="18"/>
          <w:szCs w:val="18"/>
          <w:lang w:val="hy-AM"/>
        </w:rPr>
        <w:t xml:space="preserve">միջնակարգ </w:t>
      </w:r>
      <w:r w:rsidRPr="00184488">
        <w:rPr>
          <w:rFonts w:ascii="GHEA Grapalat" w:hAnsi="GHEA Grapalat"/>
          <w:sz w:val="18"/>
          <w:szCs w:val="18"/>
          <w:lang w:val="af-ZA"/>
        </w:rPr>
        <w:t xml:space="preserve"> դպրոց </w:t>
      </w:r>
      <w:r>
        <w:rPr>
          <w:rFonts w:ascii="GHEA Grapalat" w:hAnsi="GHEA Grapalat"/>
          <w:sz w:val="18"/>
          <w:szCs w:val="18"/>
          <w:lang w:val="af-ZA"/>
        </w:rPr>
        <w:t>ՊՈ</w:t>
      </w:r>
      <w:r>
        <w:rPr>
          <w:rFonts w:ascii="GHEA Grapalat" w:hAnsi="GHEA Grapalat"/>
          <w:sz w:val="18"/>
          <w:szCs w:val="18"/>
          <w:lang w:val="hy-AM"/>
        </w:rPr>
        <w:t>ԱԿ</w:t>
      </w:r>
    </w:p>
    <w:p w:rsidR="000F7992" w:rsidRPr="009E57A0" w:rsidRDefault="000F7992" w:rsidP="000F7992">
      <w:pPr>
        <w:rPr>
          <w:lang w:val="hy-AM"/>
        </w:rPr>
      </w:pPr>
    </w:p>
    <w:p w:rsidR="00C77A72" w:rsidRPr="000F7992" w:rsidRDefault="007B2B41" w:rsidP="000F7992">
      <w:pPr>
        <w:rPr>
          <w:lang w:val="hy-AM"/>
        </w:rPr>
      </w:pPr>
    </w:p>
    <w:sectPr w:rsidR="00C77A72" w:rsidRPr="000F7992" w:rsidSect="00A076D3">
      <w:pgSz w:w="11907" w:h="16840" w:code="9"/>
      <w:pgMar w:top="0" w:right="562" w:bottom="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B41" w:rsidRDefault="007B2B41" w:rsidP="00FA51F5">
      <w:r>
        <w:separator/>
      </w:r>
    </w:p>
  </w:endnote>
  <w:endnote w:type="continuationSeparator" w:id="0">
    <w:p w:rsidR="007B2B41" w:rsidRDefault="007B2B41" w:rsidP="00FA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B41" w:rsidRDefault="007B2B41" w:rsidP="00FA51F5">
      <w:r>
        <w:separator/>
      </w:r>
    </w:p>
  </w:footnote>
  <w:footnote w:type="continuationSeparator" w:id="0">
    <w:p w:rsidR="007B2B41" w:rsidRDefault="007B2B41" w:rsidP="00FA51F5">
      <w:r>
        <w:continuationSeparator/>
      </w:r>
    </w:p>
  </w:footnote>
  <w:footnote w:id="1">
    <w:p w:rsidR="000F7992" w:rsidRPr="002D0BF6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BB141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B141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BB141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B141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B141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BB1416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BB141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0F7992" w:rsidRPr="002D0BF6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F7992" w:rsidRPr="002D0BF6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F7992" w:rsidRPr="00871366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F7992" w:rsidRPr="002D0BF6" w:rsidRDefault="000F7992" w:rsidP="000F7992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F7992" w:rsidRPr="0078682E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0F7992" w:rsidRPr="0078682E" w:rsidRDefault="000F7992" w:rsidP="000F799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0F7992" w:rsidRPr="00005B9C" w:rsidRDefault="000F7992" w:rsidP="000F7992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86BE9"/>
    <w:multiLevelType w:val="multilevel"/>
    <w:tmpl w:val="4CACB0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F29AF"/>
    <w:multiLevelType w:val="multilevel"/>
    <w:tmpl w:val="9EB283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86A4D2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69E041F"/>
    <w:multiLevelType w:val="multilevel"/>
    <w:tmpl w:val="957EA794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225E8B"/>
    <w:multiLevelType w:val="multilevel"/>
    <w:tmpl w:val="76ECAE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575908"/>
    <w:multiLevelType w:val="hybridMultilevel"/>
    <w:tmpl w:val="34CA9820"/>
    <w:lvl w:ilvl="0" w:tplc="65B8DD10">
      <w:start w:val="16"/>
      <w:numFmt w:val="bullet"/>
      <w:lvlText w:val=""/>
      <w:lvlJc w:val="left"/>
      <w:pPr>
        <w:ind w:left="53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575ED"/>
    <w:multiLevelType w:val="hybridMultilevel"/>
    <w:tmpl w:val="011269A4"/>
    <w:lvl w:ilvl="0" w:tplc="1396A1DC">
      <w:start w:val="10"/>
      <w:numFmt w:val="bullet"/>
      <w:lvlText w:val=""/>
      <w:lvlJc w:val="left"/>
      <w:pPr>
        <w:ind w:left="12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9" w15:restartNumberingAfterBreak="0">
    <w:nsid w:val="67BF6A46"/>
    <w:multiLevelType w:val="hybridMultilevel"/>
    <w:tmpl w:val="BBB6ACA2"/>
    <w:lvl w:ilvl="0" w:tplc="E1E4A378">
      <w:start w:val="10"/>
      <w:numFmt w:val="bullet"/>
      <w:lvlText w:val=""/>
      <w:lvlJc w:val="left"/>
      <w:pPr>
        <w:ind w:left="49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40" w:hanging="360"/>
      </w:pPr>
      <w:rPr>
        <w:rFonts w:ascii="Wingdings" w:hAnsi="Wingdings" w:hint="default"/>
      </w:r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3"/>
  </w:num>
  <w:num w:numId="4">
    <w:abstractNumId w:val="18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3"/>
  </w:num>
  <w:num w:numId="13">
    <w:abstractNumId w:val="30"/>
  </w:num>
  <w:num w:numId="14">
    <w:abstractNumId w:val="12"/>
  </w:num>
  <w:num w:numId="15">
    <w:abstractNumId w:val="31"/>
  </w:num>
  <w:num w:numId="16">
    <w:abstractNumId w:val="16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34"/>
  </w:num>
  <w:num w:numId="22">
    <w:abstractNumId w:val="32"/>
  </w:num>
  <w:num w:numId="23">
    <w:abstractNumId w:val="26"/>
  </w:num>
  <w:num w:numId="24">
    <w:abstractNumId w:val="0"/>
  </w:num>
  <w:num w:numId="25">
    <w:abstractNumId w:val="14"/>
  </w:num>
  <w:num w:numId="26">
    <w:abstractNumId w:val="19"/>
  </w:num>
  <w:num w:numId="27">
    <w:abstractNumId w:val="17"/>
  </w:num>
  <w:num w:numId="28">
    <w:abstractNumId w:val="11"/>
  </w:num>
  <w:num w:numId="29">
    <w:abstractNumId w:val="13"/>
  </w:num>
  <w:num w:numId="30">
    <w:abstractNumId w:val="24"/>
  </w:num>
  <w:num w:numId="31">
    <w:abstractNumId w:val="9"/>
  </w:num>
  <w:num w:numId="32">
    <w:abstractNumId w:val="21"/>
  </w:num>
  <w:num w:numId="33">
    <w:abstractNumId w:val="3"/>
  </w:num>
  <w:num w:numId="34">
    <w:abstractNumId w:val="28"/>
  </w:num>
  <w:num w:numId="35">
    <w:abstractNumId w:val="29"/>
  </w:num>
  <w:num w:numId="36">
    <w:abstractNumId w:val="15"/>
  </w:num>
  <w:num w:numId="37">
    <w:abstractNumId w:val="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E60"/>
    <w:rsid w:val="00022E54"/>
    <w:rsid w:val="000D6374"/>
    <w:rsid w:val="000F7992"/>
    <w:rsid w:val="00105EF4"/>
    <w:rsid w:val="00261696"/>
    <w:rsid w:val="00285C0A"/>
    <w:rsid w:val="002C700B"/>
    <w:rsid w:val="0043343A"/>
    <w:rsid w:val="004F7C00"/>
    <w:rsid w:val="005E224C"/>
    <w:rsid w:val="00661E60"/>
    <w:rsid w:val="00774942"/>
    <w:rsid w:val="007B2B41"/>
    <w:rsid w:val="009D722C"/>
    <w:rsid w:val="00B260C4"/>
    <w:rsid w:val="00B70C2F"/>
    <w:rsid w:val="00B957A0"/>
    <w:rsid w:val="00DC578C"/>
    <w:rsid w:val="00FA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61DD3"/>
  <w15:chartTrackingRefBased/>
  <w15:docId w15:val="{4CB89286-55BE-4CE3-834A-BE54E327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1F5"/>
    <w:pPr>
      <w:spacing w:after="0" w:line="240" w:lineRule="auto"/>
    </w:pPr>
    <w:rPr>
      <w:rFonts w:ascii="Times Armenian" w:eastAsia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FA51F5"/>
    <w:pPr>
      <w:keepNext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FA51F5"/>
    <w:pPr>
      <w:keepNext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FA51F5"/>
    <w:pPr>
      <w:keepNext/>
      <w:spacing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FA51F5"/>
    <w:pPr>
      <w:keepNext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FA51F5"/>
    <w:pPr>
      <w:keepNext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FA51F5"/>
    <w:pPr>
      <w:keepNext/>
      <w:outlineLvl w:val="5"/>
    </w:pPr>
    <w:rPr>
      <w:rFonts w:ascii="Arial LatArm" w:eastAsia="Times New Roman" w:hAnsi="Arial LatArm" w:cs="Times New Roman"/>
      <w:b/>
      <w:color w:val="000000"/>
      <w:sz w:val="22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FA51F5"/>
    <w:pPr>
      <w:keepNext/>
      <w:ind w:left="-66"/>
      <w:jc w:val="center"/>
      <w:outlineLvl w:val="6"/>
    </w:pPr>
    <w:rPr>
      <w:rFonts w:eastAsia="Times New Rom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A51F5"/>
    <w:pPr>
      <w:keepNext/>
      <w:outlineLvl w:val="7"/>
    </w:pPr>
    <w:rPr>
      <w:rFonts w:eastAsia="Times New Roman" w:cs="Times New Rom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FA51F5"/>
    <w:pPr>
      <w:keepNext/>
      <w:jc w:val="center"/>
      <w:outlineLvl w:val="8"/>
    </w:pPr>
    <w:rPr>
      <w:rFonts w:eastAsia="Times New Roman" w:cs="Times New Rom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51F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A51F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A51F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A51F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A51F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A51F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A51F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A51F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FA51F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FA51F5"/>
    <w:pPr>
      <w:jc w:val="both"/>
    </w:pPr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FA51F5"/>
    <w:rPr>
      <w:rFonts w:ascii="Times Armenian" w:eastAsia="Times Armenian" w:hAnsi="Times Armenian" w:cs="Times Armeni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unhideWhenUsed/>
    <w:rsid w:val="00FA51F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51F5"/>
    <w:rPr>
      <w:rFonts w:ascii="Times Armenian" w:eastAsia="Times Armenian" w:hAnsi="Times Armenian" w:cs="Times Armenian"/>
      <w:sz w:val="16"/>
      <w:szCs w:val="16"/>
      <w:lang w:val="ru-RU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FA51F5"/>
    <w:pPr>
      <w:spacing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A51F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FA51F5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A51F5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A51F5"/>
    <w:pPr>
      <w:tabs>
        <w:tab w:val="left" w:pos="720"/>
      </w:tabs>
      <w:spacing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FA51F5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FA51F5"/>
    <w:pPr>
      <w:spacing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A51F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A51F5"/>
    <w:pPr>
      <w:spacing w:after="160" w:line="360" w:lineRule="auto"/>
      <w:ind w:firstLine="709"/>
      <w:jc w:val="both"/>
    </w:pPr>
    <w:rPr>
      <w:rFonts w:ascii="Arial AMU" w:eastAsia="Times New Roman" w:hAnsi="Arial AMU" w:cs="Arial"/>
      <w:sz w:val="22"/>
      <w:szCs w:val="20"/>
      <w:lang w:val="en-US" w:eastAsia="en-US"/>
    </w:rPr>
  </w:style>
  <w:style w:type="paragraph" w:customStyle="1" w:styleId="Default">
    <w:name w:val="Default"/>
    <w:rsid w:val="00FA51F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FA51F5"/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FA51F5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FA51F5"/>
    <w:rPr>
      <w:color w:val="0000FF"/>
      <w:u w:val="single"/>
    </w:rPr>
  </w:style>
  <w:style w:type="character" w:customStyle="1" w:styleId="CharChar1">
    <w:name w:val="Char Char1"/>
    <w:locked/>
    <w:rsid w:val="00FA51F5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FA51F5"/>
    <w:pPr>
      <w:ind w:left="240" w:hanging="240"/>
    </w:pPr>
    <w:rPr>
      <w:rFonts w:ascii="Times New Roman" w:eastAsia="Times New Roman" w:hAnsi="Times New Roman" w:cs="Times New Roman"/>
      <w:lang w:val="en-US" w:eastAsia="en-US"/>
    </w:rPr>
  </w:style>
  <w:style w:type="paragraph" w:styleId="IndexHeading">
    <w:name w:val="index heading"/>
    <w:basedOn w:val="Normal"/>
    <w:next w:val="Index1"/>
    <w:semiHidden/>
    <w:rsid w:val="00FA51F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FA51F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A51F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A51F5"/>
    <w:pPr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FA51F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FA51F5"/>
    <w:pPr>
      <w:jc w:val="center"/>
    </w:pPr>
    <w:rPr>
      <w:rFonts w:ascii="Arial Armenian" w:eastAsia="Times New Roman" w:hAnsi="Arial Armenian" w:cs="Times New Roman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FA51F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A51F5"/>
  </w:style>
  <w:style w:type="paragraph" w:styleId="FootnoteText">
    <w:name w:val="footnote text"/>
    <w:basedOn w:val="Normal"/>
    <w:link w:val="FootnoteTextChar"/>
    <w:semiHidden/>
    <w:rsid w:val="00FA51F5"/>
    <w:rPr>
      <w:rFonts w:eastAsia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A51F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A51F5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FA51F5"/>
    <w:pPr>
      <w:spacing w:line="480" w:lineRule="auto"/>
      <w:ind w:firstLine="709"/>
      <w:jc w:val="both"/>
    </w:pPr>
    <w:rPr>
      <w:rFonts w:ascii="Arial Armenian" w:eastAsia="Times New Roman" w:hAnsi="Arial Armenian" w:cs="Times New Roman"/>
      <w:sz w:val="22"/>
      <w:szCs w:val="20"/>
      <w:lang w:val="en-US"/>
    </w:rPr>
  </w:style>
  <w:style w:type="character" w:customStyle="1" w:styleId="normChar">
    <w:name w:val="norm Char"/>
    <w:locked/>
    <w:rsid w:val="00FA51F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A51F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FA51F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Strong">
    <w:name w:val="Strong"/>
    <w:uiPriority w:val="22"/>
    <w:qFormat/>
    <w:rsid w:val="00FA51F5"/>
    <w:rPr>
      <w:b/>
      <w:bCs/>
    </w:rPr>
  </w:style>
  <w:style w:type="character" w:styleId="FootnoteReference">
    <w:name w:val="footnote reference"/>
    <w:rsid w:val="00FA51F5"/>
    <w:rPr>
      <w:vertAlign w:val="superscript"/>
    </w:rPr>
  </w:style>
  <w:style w:type="character" w:customStyle="1" w:styleId="CharChar22">
    <w:name w:val="Char Char22"/>
    <w:rsid w:val="00FA51F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A51F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A51F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A51F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A51F5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A51F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A51F5"/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A51F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5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A51F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FA51F5"/>
    <w:rPr>
      <w:rFonts w:eastAsia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FA51F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A51F5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A51F5"/>
    <w:pPr>
      <w:shd w:val="clear" w:color="auto" w:fill="00008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FA51F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FA51F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FA5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FA51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Normal"/>
    <w:rsid w:val="00FA51F5"/>
    <w:pPr>
      <w:jc w:val="center"/>
    </w:pPr>
    <w:rPr>
      <w:rFonts w:ascii="Arial Armenian" w:eastAsia="Times New Roman" w:hAnsi="Arial Armenian" w:cs="Times New Roman"/>
      <w:w w:val="90"/>
      <w:sz w:val="22"/>
      <w:szCs w:val="20"/>
      <w:lang w:val="en-US"/>
    </w:rPr>
  </w:style>
  <w:style w:type="character" w:customStyle="1" w:styleId="CharChar23">
    <w:name w:val="Char Char23"/>
    <w:rsid w:val="00FA51F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A51F5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A51F5"/>
    <w:pPr>
      <w:ind w:left="720"/>
    </w:pPr>
    <w:rPr>
      <w:rFonts w:eastAsia="Times New Roman" w:cs="Times New Roman"/>
      <w:lang w:val="en-US"/>
    </w:rPr>
  </w:style>
  <w:style w:type="character" w:customStyle="1" w:styleId="CharChar25">
    <w:name w:val="Char Char25"/>
    <w:rsid w:val="00FA51F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A51F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FA51F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A51F5"/>
    <w:pPr>
      <w:autoSpaceDE w:val="0"/>
      <w:autoSpaceDN w:val="0"/>
      <w:adjustRightInd w:val="0"/>
    </w:pPr>
    <w:rPr>
      <w:rFonts w:eastAsia="Times New Roman" w:cs="Times New Roman"/>
    </w:rPr>
  </w:style>
  <w:style w:type="paragraph" w:customStyle="1" w:styleId="Normal2">
    <w:name w:val="Normal+2"/>
    <w:basedOn w:val="Normal"/>
    <w:next w:val="Normal"/>
    <w:rsid w:val="00FA51F5"/>
    <w:pPr>
      <w:autoSpaceDE w:val="0"/>
      <w:autoSpaceDN w:val="0"/>
      <w:adjustRightInd w:val="0"/>
    </w:pPr>
    <w:rPr>
      <w:rFonts w:eastAsia="Times New Roman" w:cs="Times New Roman"/>
    </w:rPr>
  </w:style>
  <w:style w:type="paragraph" w:customStyle="1" w:styleId="CharCharCharChar">
    <w:name w:val="Знак Знак Знак Char Char Char Char Знак Знак Знак"/>
    <w:basedOn w:val="Normal"/>
    <w:rsid w:val="00FA51F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FA51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FA51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FA51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FA51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val="en-US" w:eastAsia="en-US"/>
    </w:rPr>
  </w:style>
  <w:style w:type="paragraph" w:customStyle="1" w:styleId="xl72">
    <w:name w:val="xl72"/>
    <w:basedOn w:val="Normal"/>
    <w:rsid w:val="00FA51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val="en-US" w:eastAsia="en-US"/>
    </w:rPr>
  </w:style>
  <w:style w:type="paragraph" w:customStyle="1" w:styleId="font5">
    <w:name w:val="font5"/>
    <w:basedOn w:val="Normal"/>
    <w:rsid w:val="00FA51F5"/>
    <w:pPr>
      <w:spacing w:before="100" w:beforeAutospacing="1" w:after="100" w:afterAutospacing="1"/>
    </w:pPr>
    <w:rPr>
      <w:rFonts w:eastAsia="Arial Unicode MS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FA51F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FA51F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FA51F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FA51F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FA51F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FA51F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FA51F5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FA51F5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FA51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FA51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FA51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val="en-US" w:eastAsia="en-US"/>
    </w:rPr>
  </w:style>
  <w:style w:type="paragraph" w:customStyle="1" w:styleId="Index11">
    <w:name w:val="Index 11"/>
    <w:basedOn w:val="Normal"/>
    <w:rsid w:val="00FA51F5"/>
    <w:pPr>
      <w:suppressAutoHyphens/>
      <w:spacing w:line="100" w:lineRule="atLeast"/>
      <w:ind w:left="240" w:hanging="240"/>
    </w:pPr>
    <w:rPr>
      <w:rFonts w:eastAsia="Times New Rom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FA51F5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FA51F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A51F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A51F5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FA51F5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A51F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FA51F5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A51F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A51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51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gdsuren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rinestenyan12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nnfood6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20sisianha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1402</Words>
  <Characters>7995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Ստեփանյան Նարինե Հովհաննեսի</dc:creator>
  <cp:keywords/>
  <dc:description/>
  <cp:lastModifiedBy>Ստեփանյան Նարինե Հովհաննեսի</cp:lastModifiedBy>
  <cp:revision>14</cp:revision>
  <dcterms:created xsi:type="dcterms:W3CDTF">2026-01-19T05:55:00Z</dcterms:created>
  <dcterms:modified xsi:type="dcterms:W3CDTF">2026-01-19T13:28:00Z</dcterms:modified>
</cp:coreProperties>
</file>